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9052" w14:textId="77777777" w:rsidR="005E4840" w:rsidRPr="005E4840" w:rsidRDefault="005E4840" w:rsidP="005E4840">
      <w:pPr>
        <w:spacing w:after="0"/>
        <w:ind w:firstLine="709"/>
        <w:jc w:val="center"/>
      </w:pPr>
      <w:r w:rsidRPr="005E4840">
        <w:rPr>
          <w:b/>
          <w:bCs/>
        </w:rPr>
        <w:t>ПОЛОЖЕНИЕ О СОВЕТЕ МОЛОДЕЖИ</w:t>
      </w:r>
      <w:r w:rsidRPr="005E4840">
        <w:rPr>
          <w:b/>
          <w:bCs/>
        </w:rPr>
        <w:br/>
        <w:t>ПЕРВИЧНОЙ ПРОФСОЮЗНОЙ ОРГАНИЗАЦИИ В ОАО "ГАЗ"</w:t>
      </w:r>
    </w:p>
    <w:p w14:paraId="63168FB9" w14:textId="77777777" w:rsidR="005E4840" w:rsidRPr="005E4840" w:rsidRDefault="005E4840" w:rsidP="005E4840">
      <w:pPr>
        <w:spacing w:after="0"/>
        <w:ind w:firstLine="709"/>
        <w:jc w:val="both"/>
      </w:pPr>
    </w:p>
    <w:p w14:paraId="7394A8A9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I. Общие положения</w:t>
      </w:r>
    </w:p>
    <w:p w14:paraId="29175049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Совет молодежи ППО в ОАО «ГАЗ» (далее - Совет) образован при профсоюзном комитете ОАО «ГАЗ», является коллегиальным совещательным органом, основная цель которого – защита трудовых прав и социально-экономических интересов молодых членов профсоюза, привлечение учащейся и работающей молодежи к активной профсоюзной деятельности, оказание помощи в создании и совершенствовании работы молодежных советов профсоюзных структур всех уровней.</w:t>
      </w:r>
      <w:r w:rsidRPr="005E4840">
        <w:br/>
      </w:r>
      <w:r w:rsidRPr="005E4840">
        <w:br/>
        <w:t>     2. Совет является высшим руководящим органом в системе молодежных советов структурных профсоюзных организаций (далее – СПО). Совет координирует деятельность Советов молодежи СПО Нижегородских предприятий Группы ГАЗ.</w:t>
      </w:r>
      <w:r w:rsidRPr="005E4840">
        <w:br/>
      </w:r>
      <w:r w:rsidRPr="005E4840">
        <w:br/>
        <w:t>     3. Совет подотчетен профсоюзному комитету ОАО «ГАЗ» и формируется на срок его полномочий.</w:t>
      </w:r>
      <w:r w:rsidRPr="005E4840">
        <w:br/>
      </w:r>
      <w:r w:rsidRPr="005E4840">
        <w:br/>
        <w:t>     4. Члены Совета привлекаются к участию в работе профсоюзного комитета ОАО «ГАЗ» при рассмотрении вопросов молодежной политики.</w:t>
      </w:r>
      <w:r w:rsidRPr="005E4840">
        <w:br/>
      </w:r>
      <w:r w:rsidRPr="005E4840">
        <w:br/>
        <w:t>     5. Деятельность Совета основывается на принципах единства, солидарности, справедливости, равноправия, добровольности, гласности, законности, самоуправления, коллективного, свободного обсуждения и решения вопросов.</w:t>
      </w:r>
      <w:r w:rsidRPr="005E4840">
        <w:br/>
      </w:r>
      <w:r w:rsidRPr="005E4840">
        <w:br/>
        <w:t>     6. Совет в своей деятельности руководствуется Конституцией Российской Федерации, действующим законодательством Российской Федерации, Уставом Профсоюза работников АСМ РФ, постановлениями профсоюзного комитета ОАО «ГАЗ» и его президиума, Концепцией молодежной политики ФНПР и Профсоюза работников АСМ РФ, резолюциями международных и всероссийских профсоюзных молодежных форумов и слетов.  </w:t>
      </w:r>
    </w:p>
    <w:p w14:paraId="7E6FC1C7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II. Основные цели и задачи Совета</w:t>
      </w:r>
    </w:p>
    <w:p w14:paraId="2069F784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Совет принимает решения и организует деятельность, нацеленную на мотивацию профсоюзного членства, содействие в приобщении работающей молодежи к общественной деятельности, формирование правовой и корпоративной культуры, активной жизненной позиции, реализацию мероприятий молодежной политики и молодежных инициатив.</w:t>
      </w:r>
      <w:r w:rsidRPr="005E4840">
        <w:br/>
      </w:r>
      <w:r w:rsidRPr="005E4840">
        <w:br/>
      </w:r>
      <w:r w:rsidRPr="005E4840">
        <w:lastRenderedPageBreak/>
        <w:t>     2. Основными задачами деятельности Совета являются:</w:t>
      </w:r>
      <w:r w:rsidRPr="005E4840">
        <w:br/>
      </w:r>
      <w:r w:rsidRPr="005E4840">
        <w:br/>
        <w:t>     1) содействие социальному, правовому, образовательному, культурному, нравственному, патриотическому и физическому развитию молодежи, адаптации молодых работников на производстве;</w:t>
      </w:r>
      <w:r w:rsidRPr="005E4840">
        <w:br/>
      </w:r>
      <w:r w:rsidRPr="005E4840">
        <w:br/>
        <w:t>     2) совершенствование и повышение эффективности молодежной политики Нижегородских предприятий Группы ГАЗ;</w:t>
      </w:r>
      <w:r w:rsidRPr="005E4840">
        <w:br/>
      </w:r>
      <w:r w:rsidRPr="005E4840">
        <w:br/>
        <w:t>     3) внедрение в профсоюзную деятельность современных методов и форм привлечения молодежи в профсоюз;</w:t>
      </w:r>
      <w:r w:rsidRPr="005E4840">
        <w:br/>
      </w:r>
      <w:r w:rsidRPr="005E4840">
        <w:br/>
        <w:t>     4) участие в работе ППО в ОАО «ГАЗ» и СПО по защите социально-трудовых прав и интересов работающей и учащейся молодежи;</w:t>
      </w:r>
      <w:r w:rsidRPr="005E4840">
        <w:br/>
      </w:r>
      <w:r w:rsidRPr="005E4840">
        <w:br/>
        <w:t>     5) поддержка и развитие молодежных инициатив и социального партнерства;</w:t>
      </w:r>
      <w:r w:rsidRPr="005E4840">
        <w:br/>
      </w:r>
      <w:r w:rsidRPr="005E4840">
        <w:br/>
        <w:t>     6) изучение, обобщение и распространение успешного опыта работы профсоюзной молодежи среди СПО;</w:t>
      </w:r>
      <w:r w:rsidRPr="005E4840">
        <w:br/>
      </w:r>
      <w:r w:rsidRPr="005E4840">
        <w:br/>
        <w:t>     7) формирование и продвижение кадрового профсоюзного резерва;</w:t>
      </w:r>
      <w:r w:rsidRPr="005E4840">
        <w:br/>
      </w:r>
      <w:r w:rsidRPr="005E4840">
        <w:br/>
        <w:t>     8) осуществление взаимодействия с региональными и общероссийскими общественными и отраслевыми организациями для обмена передовым опытом работы с молодежью;</w:t>
      </w:r>
      <w:r w:rsidRPr="005E4840">
        <w:br/>
      </w:r>
      <w:r w:rsidRPr="005E4840">
        <w:br/>
        <w:t>     9) представление интересов профсоюзной организации в области молодежной политики на международном, всероссийском, региональном, отраслевом и иных уровнях;</w:t>
      </w:r>
      <w:r w:rsidRPr="005E4840">
        <w:br/>
      </w:r>
      <w:r w:rsidRPr="005E4840">
        <w:br/>
        <w:t>     10) развитие информационных и коммуникативных потоков, новых форм и методов работы с молодежью.</w:t>
      </w:r>
      <w:r w:rsidRPr="005E4840">
        <w:br/>
      </w:r>
      <w:r w:rsidRPr="005E4840">
        <w:br/>
        <w:t>     11) пропаганда здорового образа жизни, развитие волонтерского движения, выявление творческой активной молодежи.</w:t>
      </w:r>
    </w:p>
    <w:p w14:paraId="1C493F20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III. Основные направления деятельности</w:t>
      </w:r>
    </w:p>
    <w:p w14:paraId="41075CA2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Основными направлениями деятельности Совета является:</w:t>
      </w:r>
      <w:r w:rsidRPr="005E4840">
        <w:br/>
      </w:r>
      <w:r w:rsidRPr="005E4840">
        <w:br/>
        <w:t>     1) взаимодействие с руководящими органами ППО в ОАО «ГАЗ» и вышестоящих профсоюзных организаций, с профцентрами по вопросам развития профсоюзной молодежной политики.</w:t>
      </w:r>
      <w:r w:rsidRPr="005E4840">
        <w:br/>
      </w:r>
      <w:r w:rsidRPr="005E4840">
        <w:br/>
      </w:r>
      <w:r w:rsidRPr="005E4840">
        <w:lastRenderedPageBreak/>
        <w:t>     2) взаимодействие с региональными молодежными объединениями, общественными объединениями и организациями, социальными партнерами, органами государственной власти и местного самоуправления, средствами массовой информации, иными общественными организациями в сфере молодежной политики.</w:t>
      </w:r>
      <w:r w:rsidRPr="005E4840">
        <w:br/>
      </w:r>
      <w:r w:rsidRPr="005E4840">
        <w:br/>
        <w:t>     3) участие в проведении экспертизы готовящихся и действующих локально-правовых актов, прочих решений работодателя и профсоюзной организации по вопросам, затрагивающим права и интересы профсоюзной молодежи.</w:t>
      </w:r>
      <w:r w:rsidRPr="005E4840">
        <w:br/>
      </w:r>
      <w:r w:rsidRPr="005E4840">
        <w:br/>
        <w:t>     4) сбор, анализ, обработка и распространение информации о положении различных категорий профсоюзной молодежи, их проблемах и интересующих вопросах, а также о способах и вариантах их решения.</w:t>
      </w:r>
      <w:r w:rsidRPr="005E4840">
        <w:br/>
      </w:r>
      <w:r w:rsidRPr="005E4840">
        <w:br/>
        <w:t>     5) разработка и формирование предложений в Коллективный договор, отраслевое трехстороннее соглашение в раздел «Работа с молодежью».</w:t>
      </w:r>
      <w:r w:rsidRPr="005E4840">
        <w:br/>
      </w:r>
      <w:r w:rsidRPr="005E4840">
        <w:br/>
        <w:t>     6) организация обучения молодых профсоюзных кадров и актива, проведение форумов, слетов, конференций, семинаров, круглых столов по актуальным проблемам молодежи.</w:t>
      </w:r>
      <w:r w:rsidRPr="005E4840">
        <w:br/>
      </w:r>
      <w:r w:rsidRPr="005E4840">
        <w:br/>
        <w:t xml:space="preserve">     7) содействие формированию «кадрового резерва» из числа молодых </w:t>
      </w:r>
      <w:proofErr w:type="spellStart"/>
      <w:r w:rsidRPr="005E4840">
        <w:t>профактивистов</w:t>
      </w:r>
      <w:proofErr w:type="spellEnd"/>
      <w:r w:rsidRPr="005E4840">
        <w:t>, представительству и продвижению молодежи в выборных органах СПО и ППО в ОАО «ГАЗ».</w:t>
      </w:r>
      <w:r w:rsidRPr="005E4840">
        <w:br/>
      </w:r>
      <w:r w:rsidRPr="005E4840">
        <w:br/>
        <w:t>     8) вовлечение молодежи в члены профсоюза, формирование новых стимулов мотивации профсоюзного членства и работы в профсоюзных органах различного уровня.</w:t>
      </w:r>
      <w:r w:rsidRPr="005E4840">
        <w:br/>
      </w:r>
      <w:r w:rsidRPr="005E4840">
        <w:br/>
        <w:t>     9) обеспечение участия молодежи в коллективных действиях, проводимых ППО в ОАО «ГАЗ».</w:t>
      </w:r>
    </w:p>
    <w:p w14:paraId="52797A8F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IV. Состав и порядок формирования Совета</w:t>
      </w:r>
    </w:p>
    <w:p w14:paraId="195F9346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Совет формируется по принципу прямого делегирования из числа представленных кандидатов от СПО. По своему усмотрению председатель или заместитель председателя профсоюзного комитета ППО в ОАО «ГАЗ» могут проводить собеседование с кандидатом.</w:t>
      </w:r>
      <w:r w:rsidRPr="005E4840">
        <w:br/>
      </w:r>
      <w:r w:rsidRPr="005E4840">
        <w:br/>
        <w:t>     2. Кандидатами в состав Совета могут являться председатели, заместители или члены Советов молодежи СПО, избранные в ходе отчетно-выборной кампании в профсоюзных организациях структурных подразделений.</w:t>
      </w:r>
      <w:r w:rsidRPr="005E4840">
        <w:br/>
      </w:r>
      <w:r w:rsidRPr="005E4840">
        <w:br/>
        <w:t xml:space="preserve">     3. Совет и председатель Совета избирается на отчетно-выборной </w:t>
      </w:r>
      <w:r w:rsidRPr="005E4840">
        <w:lastRenderedPageBreak/>
        <w:t>Конференции ППО в ОАО «ГАЗ» сроком до 5 лет. Заместители председателя Совета избираются на первом заседании Совета.</w:t>
      </w:r>
      <w:r w:rsidRPr="005E4840">
        <w:br/>
      </w:r>
      <w:r w:rsidRPr="005E4840">
        <w:br/>
        <w:t>     4. Членом Совета может являться работник Нижегородских предприятий Группы ГАЗ, студент Нижегородского автомеханического техникума - член профсоюза, если на момент избрания его возраст не превысил 35 лет включительно.</w:t>
      </w:r>
      <w:r w:rsidRPr="005E4840">
        <w:br/>
      </w:r>
      <w:r w:rsidRPr="005E4840">
        <w:br/>
        <w:t>     5. Полномочия члена Совета прекращаются досрочно в случаях:</w:t>
      </w:r>
      <w:r w:rsidRPr="005E4840">
        <w:br/>
      </w:r>
      <w:r w:rsidRPr="005E4840">
        <w:br/>
        <w:t>     1) письменного заявления о сложении полномочий;</w:t>
      </w:r>
      <w:r w:rsidRPr="005E4840">
        <w:br/>
      </w:r>
      <w:r w:rsidRPr="005E4840">
        <w:br/>
        <w:t>     2) за совершение действий, дискредитирующих Совет, ППО в ОАО «ГАЗ», нарушение действующего законодательства РФ, Устава профсоюза, настоящего Положения;</w:t>
      </w:r>
      <w:r w:rsidRPr="005E4840">
        <w:br/>
      </w:r>
      <w:r w:rsidRPr="005E4840">
        <w:br/>
        <w:t>     3) в случае многократного отсутствия на собраниях Совета по неуважительным причинам.</w:t>
      </w:r>
      <w:r w:rsidRPr="005E4840">
        <w:br/>
      </w:r>
      <w:r w:rsidRPr="005E4840">
        <w:br/>
        <w:t>     6. В случае досрочного прекращения полномочий члена Совета, выдвинувший кандидата Совет молодежи СПО делегирует в течение месяца нового члена в состав Совета. Представленная кандидатура утверждается Профсоюзным комитетом ОАО «ГАЗ» на очередном заседании.</w:t>
      </w:r>
      <w:r w:rsidRPr="005E4840">
        <w:br/>
      </w:r>
      <w:r w:rsidRPr="005E4840">
        <w:br/>
        <w:t>     7. Полномочия председателя Совета могут быть прекращены досрочно по решению Конференции ППО в ОАО «ГАЗ» и во всех случаях, предусмотренных п. 5 раздела IV настоящего Положения.</w:t>
      </w:r>
    </w:p>
    <w:p w14:paraId="02A1974F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V. Организационная структура и формы деятельности Совета</w:t>
      </w:r>
    </w:p>
    <w:p w14:paraId="0C3671FE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Выборными должностями Совета являются – председатель и его заместители.</w:t>
      </w:r>
      <w:r w:rsidRPr="005E4840">
        <w:br/>
      </w:r>
      <w:r w:rsidRPr="005E4840">
        <w:br/>
        <w:t>     2. Основной формой деятельности является собрание Совета. Очередные собрания проводятся по мере необходимости, но не реже одного раза в квартал. Собрание правомочно для принятия решений, если на нем присутствует не менее половины от общего числа членов Совета.</w:t>
      </w:r>
      <w:r w:rsidRPr="005E4840">
        <w:br/>
      </w:r>
      <w:r w:rsidRPr="005E4840">
        <w:br/>
        <w:t>     3. В периоды между собраниями, Совет осуществляет свою официальную деятельность через Интернет-конференции, рассылку электронных писем, обмен информацией посредством профсоюзного сайта, смс-рассылок и прочими доступными способами.</w:t>
      </w:r>
      <w:r w:rsidRPr="005E4840">
        <w:br/>
      </w:r>
      <w:r w:rsidRPr="005E4840">
        <w:br/>
        <w:t>     4. Организацию работы Совета осуществляет Председатель Совета, а в его отсутствие –заместитель(и) председателя Совета.</w:t>
      </w:r>
      <w:r w:rsidRPr="005E4840">
        <w:br/>
      </w:r>
      <w:r w:rsidRPr="005E4840">
        <w:lastRenderedPageBreak/>
        <w:br/>
        <w:t>     5. Порядок подготовки, созыва и проведения собраний Совета, избрания должностных лиц Совета, а также прекращения ими своих полномочий, утверждения плана работы, рассмотрения проектов локально-правовых актов, голосования и другие вопросы организации работы Совета определяются решением, утверждаемым Советом.</w:t>
      </w:r>
      <w:r w:rsidRPr="005E4840">
        <w:br/>
      </w:r>
      <w:r w:rsidRPr="005E4840">
        <w:br/>
        <w:t>     6. Решение считается принятым, если за него проголосовало более половины от общего числа присутствующих на заседании членов Совета.</w:t>
      </w:r>
      <w:r w:rsidRPr="005E4840">
        <w:br/>
      </w:r>
      <w:r w:rsidRPr="005E4840">
        <w:br/>
        <w:t>     7. Совет работает по годовому плану Совета, а также в соответствии с планом работы Комиссии по работе с молодежью, культуре и спорту и планом работы профкома ОАО «ГАЗ».</w:t>
      </w:r>
      <w:r w:rsidRPr="005E4840">
        <w:br/>
      </w:r>
      <w:r w:rsidRPr="005E4840">
        <w:br/>
        <w:t>     8. Совет ежегодно отчитывается о своей деятельности на Конференции ППО в ОАО «ГАЗ».</w:t>
      </w:r>
    </w:p>
    <w:p w14:paraId="1FBFCAE9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VI. Полномочия Совета</w:t>
      </w:r>
    </w:p>
    <w:p w14:paraId="1BD80881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Совет, согласно основным направлениям своей деятельности, разрабатывает и принимает рекомендации по реализации и совершенствованию молодежной политики Нижегородских предприятий Группы ГАЗ.</w:t>
      </w:r>
      <w:r w:rsidRPr="005E4840">
        <w:br/>
      </w:r>
      <w:r w:rsidRPr="005E4840">
        <w:br/>
        <w:t>     2. Совет по согласованию с председателем или заместителем председателя профсоюзного комитета ППО в ОАО «ГАЗ», имеет право инициировать разработку и принятие официальных обращений, заявлений, запросов, писем, а также проектов постановлений профсоюзного комитета ОАО «ГАЗ», различных резолюций по вопросам профсоюзной молодежной политики.</w:t>
      </w:r>
      <w:r w:rsidRPr="005E4840">
        <w:br/>
      </w:r>
      <w:r w:rsidRPr="005E4840">
        <w:br/>
        <w:t>     3. Совет принимает резолюции, определяющие направления и задачи по развитию профсоюзной молодежной политики, обязательные для рассмотрения Советами молодежи СПО.</w:t>
      </w:r>
      <w:r w:rsidRPr="005E4840">
        <w:br/>
      </w:r>
      <w:r w:rsidRPr="005E4840">
        <w:br/>
        <w:t>     4. Совет может заключать соглашения о сотрудничестве с общественными и другими организациями, занимающимися проблемами молодежи (в т.ч. – по улучшению жилищных условий работающей молодежи).</w:t>
      </w:r>
      <w:r w:rsidRPr="005E4840">
        <w:br/>
      </w:r>
      <w:r w:rsidRPr="005E4840">
        <w:br/>
        <w:t>     5. Совет, приняв соответствующее решение на собрании, может направлять рекомендательные письма о включении членов Совета, Советов молодежи СПО в состав кадрового резерва на руководящие должности профсоюзных организаций.</w:t>
      </w:r>
      <w:r w:rsidRPr="005E4840">
        <w:br/>
      </w:r>
      <w:r w:rsidRPr="005E4840">
        <w:br/>
        <w:t xml:space="preserve">     6. Совет может приглашать на собрание председателя, заместителя председателя, специалистов аппарата профсоюзного комитета ППО в ОАО </w:t>
      </w:r>
      <w:r w:rsidRPr="005E4840">
        <w:lastRenderedPageBreak/>
        <w:t>«ГАЗ», председателей профсоюзных комитетов СПО, руководителей структурных подразделений Нижегородских предприятий Группы ГАЗ, представителей руководства ООО «УК», общественных объединений, политических партий, органов государственной власти и местного самоуправления, других организаций.</w:t>
      </w:r>
      <w:r w:rsidRPr="005E4840">
        <w:br/>
      </w:r>
      <w:r w:rsidRPr="005E4840">
        <w:br/>
        <w:t>     7. Для финансирования из бюджета профсоюзной организации Совет ежегодно готовит смету затрат на организацию и проведений мероприятий молодежной политики, реализацию молодежных инициатив в соответствии с планом работы.</w:t>
      </w:r>
      <w:r w:rsidRPr="005E4840">
        <w:br/>
      </w:r>
      <w:r w:rsidRPr="005E4840">
        <w:br/>
        <w:t>     8. Совет может разработать и использовать в своей деятельности эмблему, слоган, гимн и награды со своей символикой.</w:t>
      </w:r>
      <w:r w:rsidRPr="005E4840">
        <w:br/>
      </w:r>
      <w:r w:rsidRPr="005E4840">
        <w:br/>
        <w:t>     9. Совет может ходатайствовать о награждении активистов наградами и ценными подарками ППО в ОАО «ГАЗ» и вышестоящих профорганов.</w:t>
      </w:r>
    </w:p>
    <w:p w14:paraId="49CB0C79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VII. Председатель Совета</w:t>
      </w:r>
    </w:p>
    <w:p w14:paraId="0DAA6AB8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Председатель Совета избирается на отчетно-выборной Конференции ППО в ОАО «ГАЗ» путем голосования большинством голосов от общего числа присутствующих делегатов Конференции на срок полномочий – до 5 лет.</w:t>
      </w:r>
      <w:r w:rsidRPr="005E4840">
        <w:br/>
      </w:r>
      <w:r w:rsidRPr="005E4840">
        <w:br/>
        <w:t>     2. Председатель Совета:</w:t>
      </w:r>
    </w:p>
    <w:p w14:paraId="5DCCCE16" w14:textId="77777777" w:rsidR="005E4840" w:rsidRPr="005E4840" w:rsidRDefault="005E4840" w:rsidP="005E4840">
      <w:pPr>
        <w:spacing w:after="0"/>
        <w:ind w:firstLine="709"/>
        <w:jc w:val="both"/>
      </w:pPr>
      <w:proofErr w:type="gramStart"/>
      <w:r w:rsidRPr="005E4840">
        <w:t>  организует</w:t>
      </w:r>
      <w:proofErr w:type="gramEnd"/>
      <w:r w:rsidRPr="005E4840">
        <w:t xml:space="preserve"> работу по выполнению решений Совета, постановлений коллегиальных выборных органов ППО в ОАО «ГАЗ», направленных на реализацию молодежной политики, в рамках полномочий Совета.</w:t>
      </w:r>
    </w:p>
    <w:p w14:paraId="150B1981" w14:textId="77777777" w:rsidR="005E4840" w:rsidRPr="005E4840" w:rsidRDefault="005E4840" w:rsidP="005E4840">
      <w:pPr>
        <w:spacing w:after="0"/>
        <w:ind w:firstLine="709"/>
        <w:jc w:val="both"/>
      </w:pPr>
      <w:proofErr w:type="gramStart"/>
      <w:r w:rsidRPr="005E4840">
        <w:t>  может</w:t>
      </w:r>
      <w:proofErr w:type="gramEnd"/>
      <w:r w:rsidRPr="005E4840">
        <w:t xml:space="preserve"> быть делегирован в состав профсоюзного комитета ОАО «ГАЗ», молодежных структур вышестоящих профсоюзных органов.</w:t>
      </w:r>
    </w:p>
    <w:p w14:paraId="65DE38D6" w14:textId="77777777" w:rsidR="005E4840" w:rsidRPr="005E4840" w:rsidRDefault="005E4840" w:rsidP="005E4840">
      <w:pPr>
        <w:spacing w:after="0"/>
        <w:ind w:firstLine="709"/>
        <w:jc w:val="both"/>
      </w:pPr>
      <w:proofErr w:type="gramStart"/>
      <w:r w:rsidRPr="005E4840">
        <w:t>  представляет</w:t>
      </w:r>
      <w:proofErr w:type="gramEnd"/>
      <w:r w:rsidRPr="005E4840">
        <w:t xml:space="preserve"> интересы Совета в общественных организациях, политических партиях и объединениях работодателей, органах государственной власти и местного самоуправления, международных и российских организациях.</w:t>
      </w:r>
    </w:p>
    <w:p w14:paraId="193754D1" w14:textId="77777777" w:rsidR="005E4840" w:rsidRPr="005E4840" w:rsidRDefault="005E4840" w:rsidP="005E4840">
      <w:pPr>
        <w:spacing w:after="0"/>
        <w:ind w:firstLine="709"/>
        <w:jc w:val="both"/>
      </w:pPr>
      <w:proofErr w:type="gramStart"/>
      <w:r w:rsidRPr="005E4840">
        <w:t>  собирает</w:t>
      </w:r>
      <w:proofErr w:type="gramEnd"/>
      <w:r w:rsidRPr="005E4840">
        <w:t xml:space="preserve"> и проводит заседания Совета, ведет делопроизводство.</w:t>
      </w:r>
    </w:p>
    <w:p w14:paraId="7ABD9F0D" w14:textId="77777777" w:rsidR="005E4840" w:rsidRPr="005E4840" w:rsidRDefault="005E4840" w:rsidP="005E4840">
      <w:pPr>
        <w:spacing w:after="0"/>
        <w:ind w:firstLine="709"/>
        <w:jc w:val="both"/>
      </w:pPr>
      <w:proofErr w:type="gramStart"/>
      <w:r w:rsidRPr="005E4840">
        <w:t>  предоставляет</w:t>
      </w:r>
      <w:proofErr w:type="gramEnd"/>
      <w:r w:rsidRPr="005E4840">
        <w:t xml:space="preserve"> отчеты о проделанной работе Совета на заседаниях профсоюзного комитета ОАО «ГАЗ» и по запросу вышестоящих профсоюзных органов.</w:t>
      </w:r>
    </w:p>
    <w:p w14:paraId="578BC0B7" w14:textId="77777777" w:rsidR="005E4840" w:rsidRPr="005E4840" w:rsidRDefault="005E4840" w:rsidP="005E4840">
      <w:pPr>
        <w:spacing w:after="0"/>
        <w:ind w:firstLine="709"/>
        <w:jc w:val="both"/>
      </w:pPr>
      <w:r w:rsidRPr="005E4840">
        <w:rPr>
          <w:b/>
          <w:bCs/>
        </w:rPr>
        <w:t>VIII. Заключительные положения</w:t>
      </w:r>
    </w:p>
    <w:p w14:paraId="6C35E101" w14:textId="276D0439" w:rsidR="00F12C76" w:rsidRDefault="005E4840" w:rsidP="005E4840">
      <w:pPr>
        <w:spacing w:after="0"/>
        <w:ind w:firstLine="709"/>
        <w:jc w:val="both"/>
      </w:pPr>
      <w:r w:rsidRPr="005E4840">
        <w:br/>
      </w:r>
      <w:r w:rsidRPr="005E4840">
        <w:br/>
        <w:t>     1. Профсоюзный комитет ОАО «ГАЗ» и его комиссии оказывают содействие Совету, его членам в исполнении ими задач, определенных настоящим Положением, в пределах своих компетенций.</w:t>
      </w:r>
      <w:r w:rsidRPr="005E4840">
        <w:br/>
      </w:r>
      <w:r w:rsidRPr="005E4840">
        <w:br/>
      </w:r>
      <w:r w:rsidRPr="005E4840">
        <w:lastRenderedPageBreak/>
        <w:t>     2. Настоящее Положение, а также изменения и дополнения, вносимые в настоящее Положение, вступают в силу с момента его утверждения профсоюзным комитетом ОАО «ГАЗ».</w:t>
      </w:r>
      <w:r w:rsidRPr="005E4840">
        <w:br/>
      </w:r>
      <w:r w:rsidRPr="005E4840">
        <w:br/>
        <w:t>     Председатель профкома</w:t>
      </w:r>
      <w:r w:rsidRPr="005E4840">
        <w:br/>
        <w:t>     ППО в ОАО «ГАЗ»                              </w:t>
      </w:r>
      <w:proofErr w:type="spellStart"/>
      <w:r w:rsidRPr="005E4840">
        <w:t>С.В.Солодов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40"/>
    <w:rsid w:val="005E4840"/>
    <w:rsid w:val="006C0B77"/>
    <w:rsid w:val="008242FF"/>
    <w:rsid w:val="00870751"/>
    <w:rsid w:val="00922C48"/>
    <w:rsid w:val="00B915B7"/>
    <w:rsid w:val="00EA59DF"/>
    <w:rsid w:val="00EE4070"/>
    <w:rsid w:val="00F12C76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657E"/>
  <w15:chartTrackingRefBased/>
  <w15:docId w15:val="{11547BE4-89D8-4B3A-ABEC-6C8745E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2024-11-27T17:14:00Z</dcterms:created>
  <dcterms:modified xsi:type="dcterms:W3CDTF">2024-11-27T17:20:00Z</dcterms:modified>
</cp:coreProperties>
</file>